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74B" w:rsidRPr="004A1960" w:rsidRDefault="001B174B" w:rsidP="001B174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>Regulamin</w:t>
      </w:r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  <w:t>„I Wakacyjna „Liga Szóstek” 20</w:t>
      </w:r>
      <w:r w:rsidR="002469F8"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>22</w:t>
      </w:r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o Puchar Dyrektora M-</w:t>
      </w:r>
      <w:proofErr w:type="spellStart"/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>GCKiS</w:t>
      </w:r>
      <w:proofErr w:type="spellEnd"/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>”</w:t>
      </w:r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  <w:t>I. ORGANIZATOR</w:t>
      </w:r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  <w:t>Miejsko-Gminne Centrum Kultury i Sportu w Choroszczy, ul. Sienkiewicza 29, 16-070 Choroszcz</w:t>
      </w:r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  <w:t>II. CELE</w:t>
      </w:r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  <w:t>1. Popularyzacja piłki nożnej.</w:t>
      </w:r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  <w:t>2. Wyłonienie najlepszych drużyn rozgrywek.</w:t>
      </w:r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  <w:t>3. Pobudzenie aktywności sportowej wśród mieszkańców gminy Choroszcz.</w:t>
      </w:r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  <w:t>4. Promocja zdrowego stylu życia poprzez sport.</w:t>
      </w:r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  <w:t>5. Rozpowszechnianie zasad Fair Play.</w:t>
      </w:r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  <w:t>III. TERMIN I MIEJSCE</w:t>
      </w:r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  <w:t>1. Lipiec – sierpień 20</w:t>
      </w:r>
      <w:r w:rsidR="002469F8"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>22</w:t>
      </w:r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r. (dokładny terminarz rozgrywek zostanie ustalony po zakończeniu</w:t>
      </w:r>
      <w:r w:rsidR="00AC2B91"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</w:t>
      </w:r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>przyjmowania zgłoszeń).</w:t>
      </w:r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  <w:t>2. Miejsce - Obiekt sportowy „Moje boisko-ORLIK 2012” w Choroszczy przy ul. Pałacowej.</w:t>
      </w:r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  <w:t>V. UCZESTNICTWO</w:t>
      </w:r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  <w:t>1. Kategorie rozgrywek</w:t>
      </w:r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</w:r>
      <w:r w:rsidR="002469F8"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>a</w:t>
      </w:r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>) Kategoria „OPEN” powyżej 16 lat.</w:t>
      </w:r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  <w:t>V. UCZESTNICTWO</w:t>
      </w:r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  <w:t xml:space="preserve">1. W lidze mogą brać udział drużyny, które do dnia </w:t>
      </w:r>
      <w:r w:rsidR="002469F8"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>30.06.2022</w:t>
      </w:r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r. dostarczą zgłoszenie.</w:t>
      </w:r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</w:r>
      <w:r w:rsidR="002469F8"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>2</w:t>
      </w:r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>. W kategorii „OPEN” w skład drużyny mogą wchodzić zawodnicy, którzy mają ukończone 16 lat.</w:t>
      </w:r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</w:r>
      <w:r w:rsidR="002469F8"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>3</w:t>
      </w:r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>. Każdy zawodnik poniżej 18 roku życia musi obowiązkowo posiadać pisemną zgodę rodziców na</w:t>
      </w:r>
      <w:r w:rsidR="00AC2B91"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</w:t>
      </w:r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>udział w rozgrywkach Wakacyjnej „Ligi Szóstek”.</w:t>
      </w:r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</w:r>
      <w:r w:rsidR="002469F8"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>4</w:t>
      </w:r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. W kategorii „OPEN” wpisowe wynosi </w:t>
      </w:r>
      <w:r w:rsidR="002469F8"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>400</w:t>
      </w:r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zł (dla drużyn z Gminy Choroszczy – max. 3 zawodników</w:t>
      </w:r>
      <w:r w:rsidR="00AC2B91"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</w:t>
      </w:r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>spoza Gminy Choroszcz w kadrze zespołu)</w:t>
      </w:r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  <w:t>7. Jeśli drużyna w trakcie rozgrywek przekroczy liczbę 3 zawodników spoza Gminy Choroszcz</w:t>
      </w:r>
      <w:r w:rsidR="00AC2B91"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</w:t>
      </w:r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>zobowiązana jest dopłacić różnicę w kwocie 100 zł</w:t>
      </w:r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  <w:t>8. Warunkiem udziału w lidze jest dostarczenie formularza zgłoszeniowego na zebranie kapitanów, a</w:t>
      </w:r>
      <w:r w:rsidR="002469F8"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</w:t>
      </w:r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>także wpłacenie wpisowego.</w:t>
      </w:r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  <w:t>Wpłat można dokonywać w gotówce lub na rachunek bankowy M-</w:t>
      </w:r>
      <w:proofErr w:type="spellStart"/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>GCKiS</w:t>
      </w:r>
      <w:proofErr w:type="spellEnd"/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w Choroszczy:</w:t>
      </w:r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  <w:t>Numer konta: 64 1020 1332 0000 1402 0945 0430</w:t>
      </w:r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  <w:t>tytułem: „ Wpisowe do Wakacyjnej Ligi Szóstek” – (nazwa drużyny)</w:t>
      </w:r>
    </w:p>
    <w:p w:rsidR="004A1960" w:rsidRPr="004A1960" w:rsidRDefault="001B174B" w:rsidP="001B174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>VI. ZASADY I SYSTEM ROZGRYWEK</w:t>
      </w:r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  <w:t>1. W lidze biorą udział drużyny składające się minimum z 6, a maksymalnie z 15 zawodników.</w:t>
      </w:r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</w:r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lastRenderedPageBreak/>
        <w:t>2. W trakcie trwania rozgrywek (o ile są wolne miejsca w składzie) można uzupełniać kadrę.</w:t>
      </w:r>
      <w:r w:rsidR="004A1960"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</w:t>
      </w:r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>W przypadku przekroczenia liczby 3 zawodników spoza Gminy Choroszcz należy dopłacić różnicę</w:t>
      </w:r>
      <w:r w:rsidR="002469F8"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</w:t>
      </w:r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w wysokości </w:t>
      </w:r>
      <w:r w:rsidR="00AC2B91"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>100 zł.</w:t>
      </w:r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  <w:t>3. Drużyny rywalizują systemem każdy z każdym.</w:t>
      </w:r>
    </w:p>
    <w:p w:rsidR="001B174B" w:rsidRPr="004A1960" w:rsidRDefault="004A1960" w:rsidP="001B174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4. W przypadku remisów w drugiej fazie (ćwierćfinał, półfinał oraz finał), będzie dozwolona dogrywka, która </w:t>
      </w:r>
      <w:r w:rsidR="00B9101C">
        <w:rPr>
          <w:rFonts w:ascii="Times New Roman" w:eastAsia="Times New Roman" w:hAnsi="Times New Roman" w:cs="Times New Roman"/>
          <w:sz w:val="29"/>
          <w:szCs w:val="29"/>
          <w:lang w:eastAsia="pl-PL"/>
        </w:rPr>
        <w:t>potrwa</w:t>
      </w:r>
      <w:bookmarkStart w:id="0" w:name="_GoBack"/>
      <w:bookmarkEnd w:id="0"/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2x5 min. Jeśli nie wyłoni się zwycięzca w dogrywce, </w:t>
      </w:r>
      <w:r w:rsidR="00B9101C">
        <w:rPr>
          <w:rFonts w:ascii="Times New Roman" w:eastAsia="Times New Roman" w:hAnsi="Times New Roman" w:cs="Times New Roman"/>
          <w:sz w:val="29"/>
          <w:szCs w:val="29"/>
          <w:lang w:eastAsia="pl-PL"/>
        </w:rPr>
        <w:t>odbędzie się</w:t>
      </w:r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konkurs rzutów karnych. </w:t>
      </w:r>
      <w:r w:rsidR="001B174B"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</w:r>
      <w:r>
        <w:rPr>
          <w:rFonts w:ascii="Times New Roman" w:eastAsia="Times New Roman" w:hAnsi="Times New Roman" w:cs="Times New Roman"/>
          <w:sz w:val="29"/>
          <w:szCs w:val="29"/>
          <w:lang w:eastAsia="pl-PL"/>
        </w:rPr>
        <w:t>5</w:t>
      </w:r>
      <w:r w:rsidR="001B174B"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. W przypadku dużej liczby zgłoszeń obowiązuje system z podziałem na grupy, a następnie faza </w:t>
      </w:r>
      <w:proofErr w:type="spellStart"/>
      <w:r w:rsidR="001B174B"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>play</w:t>
      </w:r>
      <w:proofErr w:type="spellEnd"/>
      <w:r w:rsidR="001B174B"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>-off.</w:t>
      </w:r>
      <w:r w:rsidR="001B174B"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</w:r>
      <w:r>
        <w:rPr>
          <w:rFonts w:ascii="Times New Roman" w:eastAsia="Times New Roman" w:hAnsi="Times New Roman" w:cs="Times New Roman"/>
          <w:sz w:val="29"/>
          <w:szCs w:val="29"/>
          <w:lang w:eastAsia="pl-PL"/>
        </w:rPr>
        <w:t>6</w:t>
      </w:r>
      <w:r w:rsidR="001B174B"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>. Liga rozgrywana jest od poniedziałku do piątku (po godz. 18)</w:t>
      </w:r>
      <w:r w:rsidR="001B174B"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  <w:t>VII. MECZ</w:t>
      </w:r>
      <w:r w:rsidR="001B174B"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  <w:t>1. Nie ma możliwości zmiany terminu rozgrywania meczu bez zgody drużyny przeciwnej i organizatora</w:t>
      </w:r>
      <w:r w:rsidR="00AC2B91"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>.</w:t>
      </w:r>
      <w:r w:rsidR="001B174B"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  <w:t>2. W przypadku nie stawienia się jednej z drużyn na mecz przyznawany jest walkower</w:t>
      </w:r>
      <w:r w:rsidR="001B174B"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  <w:t>3. W przypadku nie stawienia się dwóch drużyn, przyznawany jest obustronny walkower</w:t>
      </w:r>
      <w:r w:rsidR="00AC2B91"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>.</w:t>
      </w:r>
      <w:r w:rsidR="001B174B"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  <w:t>4. Na mecz należy przybyć odpowiednio wcześnie- dopuszczalny czas oczekiwania na drużynę wynosi</w:t>
      </w:r>
      <w:r w:rsidR="002469F8"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</w:t>
      </w:r>
      <w:r w:rsidR="001B174B"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>10 min, po czym przyznaje się walkower.</w:t>
      </w:r>
      <w:r w:rsidR="001B174B"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  <w:t>5. W przypadku nie stawienia się drużyny trzykrotnie zespół zostaje zdyskwalifikowany (bez prawa</w:t>
      </w:r>
      <w:r w:rsidR="002469F8"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</w:t>
      </w:r>
      <w:r w:rsidR="001B174B"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>zwrotu wpisowego), a wyniki spotkań tej drużyny jeżeli zostało rozegranych mniej niż 50% spotkań z</w:t>
      </w:r>
      <w:r w:rsidR="001B174B"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  <w:t>całego sezonu zostają anulowane, w przypadku powyżej 50% wszystkie zespoły otrzymują walkower</w:t>
      </w:r>
      <w:r w:rsidR="002469F8"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</w:t>
      </w:r>
      <w:r w:rsidR="001B174B"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>3:0.</w:t>
      </w:r>
      <w:r w:rsidR="001B174B"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  <w:t>VIII. ZMIANY</w:t>
      </w:r>
      <w:r w:rsidR="001B174B"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  <w:t xml:space="preserve">1. W trakcie gry można dokonać dowolnej liczby zmian zawodników (dozwolone są tzw. </w:t>
      </w:r>
      <w:r w:rsidR="002469F8"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>Z</w:t>
      </w:r>
      <w:r w:rsidR="001B174B"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>miany</w:t>
      </w:r>
      <w:r w:rsidR="002469F8"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</w:t>
      </w:r>
      <w:r w:rsidR="001B174B"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>powrotne).</w:t>
      </w:r>
      <w:r w:rsidR="001B174B"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  <w:t>2. Zmian można dokonywać wyłącznie w wyznaczonej strefie.</w:t>
      </w:r>
      <w:r w:rsidR="001B174B"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  <w:t>3. Przy przebywaniu na boisku 7 lub więcej zawodników sędzia dyktuje rzut wolny bezpośredni dla</w:t>
      </w:r>
      <w:r w:rsidR="002469F8"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</w:t>
      </w:r>
      <w:r w:rsidR="001B174B"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>drużyny przeciwnej i usuwa zawodnika wskazanego przez kapitana drużyny</w:t>
      </w:r>
      <w:r w:rsidR="001B174B"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  <w:t>IX. SKRÓCONE PRZEPISY GRY</w:t>
      </w:r>
      <w:r w:rsidR="001B174B"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  <w:t>1. Wprowadzenie piłki do gry przez bramkarza:</w:t>
      </w:r>
      <w:r w:rsidR="001B174B"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  <w:t>a) Po opuszczeniu przez piłkę boiska - wykonuje się wykop piłki z pola bramkowego w dowolne</w:t>
      </w:r>
      <w:r w:rsidR="00AC2B91"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</w:t>
      </w:r>
      <w:r w:rsidR="001B174B"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>miejsce na boisku</w:t>
      </w:r>
      <w:r w:rsidR="001B174B"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  <w:t>b) złapaną piłkę bramkarz może wyrzucić ręką lub zagrać nogą w dowolne miejsce na boisku</w:t>
      </w:r>
      <w:r w:rsidR="001B174B"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  <w:t>c) bramka zdobyta bezpośrednio przez bramkarza po wyrzucie ręką – nie będzie uznana</w:t>
      </w:r>
      <w:r w:rsidR="001B174B"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  <w:t>2. Zawodnik wprowadza piłkę do gry po aucie poprzez wykop zza linii bocznej, bramka zdobyta</w:t>
      </w:r>
      <w:r w:rsidR="004738F8"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</w:t>
      </w:r>
      <w:r w:rsidR="001B174B"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>bezpośrednio z autu nie będzie uznana</w:t>
      </w:r>
      <w:r w:rsidR="001B174B"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</w:r>
      <w:r w:rsidR="001B174B"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lastRenderedPageBreak/>
        <w:t>3. Przy wykonywaniu stałych fragmentów gry i wprowadzaniu piłki do gry odległość zawodników od</w:t>
      </w:r>
      <w:r w:rsidR="006149F8"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</w:t>
      </w:r>
      <w:r w:rsidR="001B174B"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>piłki wynosi 5 metrów</w:t>
      </w:r>
      <w:r w:rsidR="006149F8"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>.</w:t>
      </w:r>
      <w:r w:rsidR="001B174B"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  <w:t>4. Nie stosuje się przepisu o spalonym</w:t>
      </w:r>
      <w:r w:rsidR="001B174B"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  <w:t>5. Wszystkie mecze trwają 2x</w:t>
      </w:r>
      <w:r w:rsidR="00C46CF6"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>15</w:t>
      </w:r>
      <w:r w:rsidR="001B174B"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min</w:t>
      </w:r>
      <w:r w:rsidR="001B174B"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  <w:t>6. Przerwa pomiędzy połowami spotkania trwa 2 min</w:t>
      </w:r>
      <w:r w:rsidR="001B174B"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  <w:t>7. W grze bierze udział (w jednej drużynie) 5-ciu zawodników z pola i bramkarz</w:t>
      </w:r>
      <w:r w:rsidR="001B174B"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  <w:t>8. Minimalna liczba zawodników wynosi 4., wykluczenie kolejnego zawodnika powoduje przyznanie</w:t>
      </w:r>
      <w:r w:rsidR="00D23C84"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</w:t>
      </w:r>
      <w:r w:rsidR="001B174B"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>walkowera drużynie przeciwnej</w:t>
      </w:r>
      <w:r w:rsidR="001B174B"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  <w:t>9. Jeżeli piłka po uderzeniu zawodnika opuści plac gry, zobowiązany on jest (lub inny gracz jego</w:t>
      </w:r>
      <w:r w:rsidR="00D23C84"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</w:t>
      </w:r>
      <w:r w:rsidR="001B174B"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>drużyny - rezerwowy) dostarczyć ją sędziemu prowadzącemu zawody. Wymiana piłki podczas</w:t>
      </w:r>
      <w:r w:rsidR="00D23C84"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</w:t>
      </w:r>
      <w:r w:rsidR="001B174B"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>zawodów może nastąpić wyłącznie za zgodą sędziego. W sytuacji gdy zespół, który wybił piłkę nie</w:t>
      </w:r>
      <w:r w:rsidR="001B174B"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  <w:t>dostarczył jej sędziemu, obciążony zostaje jej kosztami.</w:t>
      </w:r>
      <w:r w:rsidR="001B174B"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  <w:t>10. Pozostałe przepisy zgodnie z przepisami PZPN</w:t>
      </w:r>
    </w:p>
    <w:p w:rsidR="004913D7" w:rsidRPr="004A1960" w:rsidRDefault="001B174B" w:rsidP="001B174B">
      <w:pPr>
        <w:rPr>
          <w:sz w:val="29"/>
          <w:szCs w:val="29"/>
        </w:rPr>
      </w:pPr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>X. KARY</w:t>
      </w:r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  <w:t>1. Kary indywidualne: - żółta kartka - czerwona kartka</w:t>
      </w:r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  <w:t>2. Zawodnik ukarany czerwoną kartką w czasie gry, pauzuje 1 kolejny mecz.</w:t>
      </w:r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  <w:t>3. Zawodnik który otrzyma 3 żółte kartki w meczach pauzuje 1 kolejny mecz</w:t>
      </w:r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  <w:t>4. Zawodnik który otrzyma kolejno 5, 7, 9 napomnienie żółtą kartką pauzuje następny mecz</w:t>
      </w:r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  <w:t>5. Otrzymane przez zawodnika 2 żółte kartki a w konsekwencji czerwona w meczu nie zobowiązują go</w:t>
      </w:r>
      <w:r w:rsidR="00D23C84"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</w:t>
      </w:r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>do pauzowania w następnym meczu, z wyjątkiem gdy otrzymane żółte kartki po zsumowaniu są</w:t>
      </w:r>
      <w:r w:rsidR="00D23C84"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</w:t>
      </w:r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>napomnieniami nr: 5,7,9 (punkt VIII, podpunkt 4.)</w:t>
      </w:r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  <w:t>6. Zawodnicy pozostający pod wpływem alkoholu lub środków odurzających nie zostaną dopuszczeni</w:t>
      </w:r>
      <w:r w:rsidR="00D23C84"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</w:t>
      </w:r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>do meczu</w:t>
      </w:r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  <w:t>7. Jeżeli dojdzie do bójki pomiędzy zawodnikami, to zostają oni zdyskwalifikowani do końca</w:t>
      </w:r>
      <w:r w:rsidR="00D23C84"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</w:t>
      </w:r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>rozgrywek.</w:t>
      </w:r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  <w:t>8. Jeżeli dojdzie do bójki pomiędzy drużynami, to zostają one wykluczone z rozgrywek bez prawa</w:t>
      </w:r>
      <w:r w:rsidR="00D23C84"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</w:t>
      </w:r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>zwrotu wpisowego</w:t>
      </w:r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  <w:t>XI. KLASYFIKACJE</w:t>
      </w:r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  <w:t>1. Prowadzona będzie klasyfikacja strzelców bramek, w celu wyłonienia króla strzelców ligi.</w:t>
      </w:r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  <w:t>2. Prowadzona będzie klasyfikacja żółtych i czerwonych kartek.</w:t>
      </w:r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  <w:t>3. Prowadzona będzie też klasyfikacja na najlepszego bramkarza i najlepszego zawodnika</w:t>
      </w:r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  <w:t>XII. SPRZĘT</w:t>
      </w:r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  <w:t>1. Dozwolona jest tylko gra w obuwiu miękkim tzn. buty halowe, turfy</w:t>
      </w:r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  <w:t xml:space="preserve">2. Bezwzględnie zakazana jest gra w korkach plastikowych, metalowych, </w:t>
      </w:r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lastRenderedPageBreak/>
        <w:t>kolcach itp.</w:t>
      </w:r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  <w:t>3. Jeżeli jedna z drużyn nie posiada jednolitych strojów, wówczas zobowiązana jest założyć plastrony.</w:t>
      </w:r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  <w:t>XIII. PUNKTACJA</w:t>
      </w:r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  <w:t>1. Obowiązuje standardowa punktacja: 3 pkt. za zwycięstwo, 1 pkt. za remis, w przypadku porażki 0</w:t>
      </w:r>
      <w:r w:rsidR="00D23C84"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</w:t>
      </w:r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>pkt.</w:t>
      </w:r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  <w:t>2. O miejscu drużyny w tabeli końcowej decydują w kolejności:</w:t>
      </w:r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  <w:t>a) Liczba zdobytych punktów</w:t>
      </w:r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  <w:t>b) Stosunek bezpośrednich meczów między drużynami (przy dwóch zespołach z jednakową ilością</w:t>
      </w:r>
      <w:r w:rsidR="00D23C84"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</w:t>
      </w:r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>punktów)</w:t>
      </w:r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  <w:t>c) „Mała tabela” przy 3-ch lub więcej zespołach z jednakową ilością punktów, uwzględniająca jedynie</w:t>
      </w:r>
      <w:r w:rsidR="00D23C84"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</w:t>
      </w:r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>spotkania pomiędzy zainteresowanymi zespołami</w:t>
      </w:r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  <w:t>d) Różnica pomiędzy bramkami strzelonymi a straconymi</w:t>
      </w:r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  <w:t>e) Liczba strzelonych bramek</w:t>
      </w:r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  <w:t>XIV. SPRAWY ORGANIZACYJNE</w:t>
      </w:r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  <w:t>1. Każdy uczestnik turnieju i kibice, którzy dopuszczą się zniszczenia mienia publicznego zostaną</w:t>
      </w:r>
      <w:r w:rsidR="00D23C84"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</w:t>
      </w:r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>postawieni przed faktem uregulowania płatności za wyrządzone szkody</w:t>
      </w:r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  <w:t>2. Uczestnicy wyrażają zgodę na publikację, pokazywanie i wykorzystywanie w celach promocyjnych</w:t>
      </w:r>
      <w:r w:rsidR="00D23C84"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</w:t>
      </w:r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>w zależności od wyboru wizerunku, nazwiska, zdjęć z turnieju, w dowolnym formacie i we wszystkich</w:t>
      </w:r>
      <w:r w:rsidR="00D23C84"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</w:t>
      </w:r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>mediach istniejących obecnie i w przyszłości na całym świecie</w:t>
      </w:r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  <w:t>3. Organizatorzy nie ponoszą odpowiedzialności za rzeczy pozostawione na obiekcie</w:t>
      </w:r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  <w:t>4. Organizator nie zapewnia fachowej opieki medycznej i nie ubezpiecza uczestników od następst</w:t>
      </w:r>
      <w:r w:rsidR="00D23C84"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w </w:t>
      </w:r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>nieszczęśliwych wypadków.</w:t>
      </w:r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br/>
      </w:r>
      <w:r w:rsidR="004A1960"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>5</w:t>
      </w:r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>. Koszty organizacji ligi zostaną pokryte z wpłat wpisowego od drużyn uczestniczących w</w:t>
      </w:r>
      <w:r w:rsidR="00D23C84"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</w:t>
      </w:r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>rozgrywkach, dobrowolnych wpłat sponsorów oraz z budżetu M-</w:t>
      </w:r>
      <w:proofErr w:type="spellStart"/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>GCKiS</w:t>
      </w:r>
      <w:proofErr w:type="spellEnd"/>
      <w:r w:rsidRPr="004A1960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w Choroszczy.</w:t>
      </w:r>
    </w:p>
    <w:sectPr w:rsidR="004913D7" w:rsidRPr="004A1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74B"/>
    <w:rsid w:val="001B174B"/>
    <w:rsid w:val="002469F8"/>
    <w:rsid w:val="00327B3B"/>
    <w:rsid w:val="004738F8"/>
    <w:rsid w:val="004913D7"/>
    <w:rsid w:val="004A1960"/>
    <w:rsid w:val="006149F8"/>
    <w:rsid w:val="00AC2B91"/>
    <w:rsid w:val="00B9101C"/>
    <w:rsid w:val="00C46CF6"/>
    <w:rsid w:val="00C7307F"/>
    <w:rsid w:val="00D23C84"/>
    <w:rsid w:val="00DB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C16EE"/>
  <w15:chartTrackingRefBased/>
  <w15:docId w15:val="{129EAC91-70B3-45FA-88A0-CED2E5D6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7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1069</Words>
  <Characters>6419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MGCKiS</Company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m.jarominski</dc:creator>
  <cp:keywords/>
  <dc:description/>
  <cp:lastModifiedBy>m.jarominski</cp:lastModifiedBy>
  <cp:revision>11</cp:revision>
  <cp:lastPrinted>2022-06-08T11:27:00Z</cp:lastPrinted>
  <dcterms:created xsi:type="dcterms:W3CDTF">2022-06-03T16:39:00Z</dcterms:created>
  <dcterms:modified xsi:type="dcterms:W3CDTF">2022-06-13T17:17:00Z</dcterms:modified>
</cp:coreProperties>
</file>